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DD49" w14:textId="15037EA9" w:rsidR="00CE1723" w:rsidRDefault="00B341B4" w:rsidP="004672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4077A" wp14:editId="58A81E69">
                <wp:simplePos x="0" y="0"/>
                <wp:positionH relativeFrom="column">
                  <wp:posOffset>1168400</wp:posOffset>
                </wp:positionH>
                <wp:positionV relativeFrom="paragraph">
                  <wp:posOffset>-257810</wp:posOffset>
                </wp:positionV>
                <wp:extent cx="5292000" cy="695960"/>
                <wp:effectExtent l="0" t="0" r="444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65E3A" w14:textId="77777777" w:rsidR="00357D91" w:rsidRDefault="00556682" w:rsidP="00556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  <w:p w14:paraId="01BEEA86" w14:textId="74851140" w:rsidR="006D1F70" w:rsidRPr="002F7C39" w:rsidRDefault="00357D91" w:rsidP="00556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F7C39" w:rsidRPr="002F7C3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Daniel M. Zugell</w:t>
                            </w:r>
                            <w:r w:rsidR="00756D7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, CLU, ChFC, LUTCF, AEP</w:t>
                            </w:r>
                          </w:p>
                          <w:p w14:paraId="4CB697CA" w14:textId="13EA00AB" w:rsidR="00756D72" w:rsidRDefault="00357D91" w:rsidP="002F7C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Director</w:t>
                            </w:r>
                            <w:r w:rsidR="00756D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/Senior Vice President</w:t>
                            </w:r>
                            <w:r w:rsidR="002F7C39" w:rsidRPr="002F7C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675824" w14:textId="14F31699" w:rsidR="002F7C39" w:rsidRDefault="002F7C39" w:rsidP="002F7C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F7C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Business Transition Advisors, Inc.</w:t>
                            </w:r>
                          </w:p>
                          <w:p w14:paraId="3C6D9BA0" w14:textId="53F82164" w:rsidR="00357D91" w:rsidRDefault="00357D91" w:rsidP="002F7C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D0910D1" w14:textId="512AC4C5" w:rsidR="006D1F70" w:rsidRPr="002F7C39" w:rsidRDefault="00DB269D" w:rsidP="002F7C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672EA">
                              <w:rPr>
                                <w:noProof/>
                              </w:rPr>
                              <w:drawing>
                                <wp:inline distT="0" distB="0" distL="0" distR="0" wp14:anchorId="70CB9427" wp14:editId="79072C40">
                                  <wp:extent cx="2924175" cy="47910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9143" cy="50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971619" w14:textId="77777777" w:rsidR="00455FCE" w:rsidRDefault="00455FC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407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pt;margin-top:-20.3pt;width:416.7pt;height:5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" stroked="f">
                <v:textbox style="mso-fit-shape-to-text:t">
                  <w:txbxContent>
                    <w:p w14:paraId="2B165E3A" w14:textId="77777777" w:rsidR="00357D91" w:rsidRDefault="00556682" w:rsidP="00556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                   </w:t>
                      </w:r>
                    </w:p>
                    <w:p w14:paraId="01BEEA86" w14:textId="74851140" w:rsidR="006D1F70" w:rsidRPr="002F7C39" w:rsidRDefault="00357D91" w:rsidP="00556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2F7C39" w:rsidRPr="002F7C3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Daniel M. Zugell</w:t>
                      </w:r>
                      <w:r w:rsidR="00756D7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, CLU, </w:t>
                      </w:r>
                      <w:proofErr w:type="spellStart"/>
                      <w:r w:rsidR="00756D7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ChFC</w:t>
                      </w:r>
                      <w:proofErr w:type="spellEnd"/>
                      <w:r w:rsidR="00756D7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, LUTCF, AEP</w:t>
                      </w:r>
                    </w:p>
                    <w:p w14:paraId="4CB697CA" w14:textId="13EA00AB" w:rsidR="00756D72" w:rsidRDefault="00357D91" w:rsidP="002F7C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Director</w:t>
                      </w:r>
                      <w:r w:rsidR="00756D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/Senior Vice President</w:t>
                      </w:r>
                      <w:r w:rsidR="002F7C39" w:rsidRPr="002F7C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675824" w14:textId="14F31699" w:rsidR="002F7C39" w:rsidRDefault="002F7C39" w:rsidP="002F7C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F7C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Business Transition Advisors, Inc.</w:t>
                      </w:r>
                    </w:p>
                    <w:p w14:paraId="3C6D9BA0" w14:textId="53F82164" w:rsidR="00357D91" w:rsidRDefault="00357D91" w:rsidP="002F7C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D0910D1" w14:textId="512AC4C5" w:rsidR="006D1F70" w:rsidRPr="002F7C39" w:rsidRDefault="00DB269D" w:rsidP="002F7C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672EA">
                        <w:rPr>
                          <w:noProof/>
                        </w:rPr>
                        <w:drawing>
                          <wp:inline distT="0" distB="0" distL="0" distR="0" wp14:anchorId="70CB9427" wp14:editId="79072C40">
                            <wp:extent cx="2924175" cy="47910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9143" cy="50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971619" w14:textId="77777777" w:rsidR="00455FCE" w:rsidRDefault="00455FCE"/>
                  </w:txbxContent>
                </v:textbox>
              </v:shape>
            </w:pict>
          </mc:Fallback>
        </mc:AlternateContent>
      </w:r>
      <w:r w:rsidR="002F7C39" w:rsidRPr="002F7C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A130B6B" w14:textId="11C5D7A6" w:rsidR="00CE1723" w:rsidRDefault="00060D21" w:rsidP="00467207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DEEB8AB" wp14:editId="2FFE09F1">
            <wp:extent cx="1181673" cy="1504950"/>
            <wp:effectExtent l="0" t="0" r="0" b="0"/>
            <wp:docPr id="6" name="Picture 6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suit smiling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908" cy="15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E41E" w14:textId="040EC5DF" w:rsidR="002F7510" w:rsidRDefault="002F7510" w:rsidP="00467207">
      <w:pPr>
        <w:spacing w:after="0"/>
        <w:rPr>
          <w:noProof/>
        </w:rPr>
      </w:pPr>
    </w:p>
    <w:p w14:paraId="4FDDD873" w14:textId="77777777" w:rsidR="00A16E54" w:rsidRDefault="00A16E54" w:rsidP="002F7C39">
      <w:pPr>
        <w:spacing w:after="0"/>
        <w:jc w:val="both"/>
        <w:rPr>
          <w:rFonts w:ascii="Plantagenet Cherokee" w:hAnsi="Plantagenet Cherokee" w:cs="David"/>
          <w:sz w:val="20"/>
          <w:szCs w:val="20"/>
        </w:rPr>
      </w:pPr>
    </w:p>
    <w:p w14:paraId="02392022" w14:textId="77777777" w:rsidR="002F7510" w:rsidRDefault="002F7510" w:rsidP="002F7C39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  <w:bookmarkStart w:id="0" w:name="_Hlk76978424"/>
    </w:p>
    <w:p w14:paraId="6895D3B2" w14:textId="120C7033" w:rsidR="00467207" w:rsidRPr="00DB269D" w:rsidRDefault="00756D72" w:rsidP="002F7C39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  <w:r>
        <w:rPr>
          <w:rFonts w:ascii="Plantagenet Cherokee" w:hAnsi="Plantagenet Cherokee" w:cs="David"/>
          <w:sz w:val="26"/>
          <w:szCs w:val="26"/>
        </w:rPr>
        <w:t>“Dan the ESOP Man”</w:t>
      </w:r>
      <w:r w:rsidR="00E61E4B">
        <w:rPr>
          <w:rFonts w:ascii="Plantagenet Cherokee" w:hAnsi="Plantagenet Cherokee" w:cs="David"/>
          <w:sz w:val="26"/>
          <w:szCs w:val="26"/>
        </w:rPr>
        <w:t xml:space="preserve"> Zugell</w:t>
      </w:r>
      <w:r w:rsidR="00467207" w:rsidRPr="00DB269D">
        <w:rPr>
          <w:rFonts w:ascii="Plantagenet Cherokee" w:hAnsi="Plantagenet Cherokee" w:cs="David"/>
          <w:sz w:val="26"/>
          <w:szCs w:val="26"/>
        </w:rPr>
        <w:t xml:space="preserve"> 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is </w:t>
      </w:r>
      <w:r w:rsidR="00357D91" w:rsidRPr="00DB269D">
        <w:rPr>
          <w:rFonts w:ascii="Plantagenet Cherokee" w:hAnsi="Plantagenet Cherokee" w:cs="David"/>
          <w:sz w:val="26"/>
          <w:szCs w:val="26"/>
        </w:rPr>
        <w:t>Director</w:t>
      </w:r>
      <w:r w:rsidR="00FE69C7">
        <w:rPr>
          <w:rFonts w:ascii="Plantagenet Cherokee" w:hAnsi="Plantagenet Cherokee" w:cs="David"/>
          <w:sz w:val="26"/>
          <w:szCs w:val="26"/>
        </w:rPr>
        <w:t>/Senior Vice President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 </w:t>
      </w:r>
      <w:r w:rsidR="00467207" w:rsidRPr="00DB269D">
        <w:rPr>
          <w:rFonts w:ascii="Plantagenet Cherokee" w:hAnsi="Plantagenet Cherokee" w:cs="David"/>
          <w:sz w:val="26"/>
          <w:szCs w:val="26"/>
        </w:rPr>
        <w:t xml:space="preserve">of </w:t>
      </w:r>
      <w:r w:rsidR="001E43ED" w:rsidRPr="00DB269D">
        <w:rPr>
          <w:rFonts w:ascii="Plantagenet Cherokee" w:hAnsi="Plantagenet Cherokee" w:cs="David"/>
          <w:sz w:val="26"/>
          <w:szCs w:val="26"/>
        </w:rPr>
        <w:t>the national consulting firm</w:t>
      </w:r>
      <w:r w:rsidR="00467207" w:rsidRPr="00DB269D">
        <w:rPr>
          <w:rFonts w:ascii="Plantagenet Cherokee" w:hAnsi="Plantagenet Cherokee" w:cs="David"/>
          <w:sz w:val="26"/>
          <w:szCs w:val="26"/>
        </w:rPr>
        <w:t>, Business Transition Advisors, Inc.</w:t>
      </w:r>
      <w:r w:rsidR="00E61E4B">
        <w:rPr>
          <w:rFonts w:ascii="Plantagenet Cherokee" w:hAnsi="Plantagenet Cherokee" w:cs="David"/>
          <w:sz w:val="26"/>
          <w:szCs w:val="26"/>
        </w:rPr>
        <w:t xml:space="preserve"> (BTA) </w:t>
      </w:r>
      <w:r w:rsidR="004E148E" w:rsidRPr="00DB269D">
        <w:rPr>
          <w:rFonts w:ascii="Plantagenet Cherokee" w:hAnsi="Plantagenet Cherokee" w:cs="David"/>
          <w:sz w:val="26"/>
          <w:szCs w:val="26"/>
        </w:rPr>
        <w:t>in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 </w:t>
      </w:r>
      <w:r w:rsidR="00155952" w:rsidRPr="00DB269D">
        <w:rPr>
          <w:rFonts w:ascii="Plantagenet Cherokee" w:hAnsi="Plantagenet Cherokee" w:cs="David"/>
          <w:sz w:val="26"/>
          <w:szCs w:val="26"/>
        </w:rPr>
        <w:t>Central</w:t>
      </w:r>
      <w:r w:rsidR="001E43ED" w:rsidRPr="00DB269D">
        <w:rPr>
          <w:rFonts w:ascii="Plantagenet Cherokee" w:hAnsi="Plantagenet Cherokee" w:cs="David"/>
          <w:sz w:val="26"/>
          <w:szCs w:val="26"/>
        </w:rPr>
        <w:t xml:space="preserve"> </w:t>
      </w:r>
      <w:r w:rsidR="00357D91" w:rsidRPr="00DB269D">
        <w:rPr>
          <w:rFonts w:ascii="Plantagenet Cherokee" w:hAnsi="Plantagenet Cherokee" w:cs="David"/>
          <w:sz w:val="26"/>
          <w:szCs w:val="26"/>
        </w:rPr>
        <w:t xml:space="preserve">&amp; Eastern </w:t>
      </w:r>
      <w:r w:rsidR="001E43ED" w:rsidRPr="00DB269D">
        <w:rPr>
          <w:rFonts w:ascii="Plantagenet Cherokee" w:hAnsi="Plantagenet Cherokee" w:cs="David"/>
          <w:sz w:val="26"/>
          <w:szCs w:val="26"/>
        </w:rPr>
        <w:t>U.S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.  BTA is a </w:t>
      </w:r>
      <w:r w:rsidR="00E61E4B">
        <w:rPr>
          <w:rFonts w:ascii="Plantagenet Cherokee" w:hAnsi="Plantagenet Cherokee" w:cs="David"/>
          <w:sz w:val="26"/>
          <w:szCs w:val="26"/>
        </w:rPr>
        <w:t>highly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 re</w:t>
      </w:r>
      <w:r w:rsidR="00E61E4B">
        <w:rPr>
          <w:rFonts w:ascii="Plantagenet Cherokee" w:hAnsi="Plantagenet Cherokee" w:cs="David"/>
          <w:sz w:val="26"/>
          <w:szCs w:val="26"/>
        </w:rPr>
        <w:t>garded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 </w:t>
      </w:r>
      <w:r w:rsidR="00FE69C7">
        <w:rPr>
          <w:rFonts w:ascii="Plantagenet Cherokee" w:hAnsi="Plantagenet Cherokee" w:cs="David"/>
          <w:sz w:val="26"/>
          <w:szCs w:val="26"/>
        </w:rPr>
        <w:t xml:space="preserve">business succession </w:t>
      </w:r>
      <w:r w:rsidR="00D506F0" w:rsidRPr="00DB269D">
        <w:rPr>
          <w:rFonts w:ascii="Plantagenet Cherokee" w:hAnsi="Plantagenet Cherokee" w:cs="David"/>
          <w:sz w:val="26"/>
          <w:szCs w:val="26"/>
        </w:rPr>
        <w:t xml:space="preserve">firm </w:t>
      </w:r>
      <w:r w:rsidR="00FE69C7">
        <w:rPr>
          <w:rFonts w:ascii="Plantagenet Cherokee" w:hAnsi="Plantagenet Cherokee" w:cs="David"/>
          <w:sz w:val="26"/>
          <w:szCs w:val="26"/>
        </w:rPr>
        <w:t>specializing in</w:t>
      </w:r>
      <w:r w:rsidR="00FE69C7" w:rsidRPr="00FE69C7">
        <w:t xml:space="preserve"> </w:t>
      </w:r>
      <w:r w:rsidR="00FE69C7" w:rsidRPr="00FE69C7">
        <w:rPr>
          <w:rFonts w:ascii="Plantagenet Cherokee" w:hAnsi="Plantagenet Cherokee" w:cs="David"/>
          <w:sz w:val="26"/>
          <w:szCs w:val="26"/>
        </w:rPr>
        <w:t xml:space="preserve">the education, </w:t>
      </w:r>
      <w:r w:rsidR="007373D1">
        <w:rPr>
          <w:rFonts w:ascii="Plantagenet Cherokee" w:hAnsi="Plantagenet Cherokee" w:cs="David"/>
          <w:sz w:val="26"/>
          <w:szCs w:val="26"/>
        </w:rPr>
        <w:t xml:space="preserve">analysis, </w:t>
      </w:r>
      <w:r w:rsidR="00FE69C7" w:rsidRPr="00FE69C7">
        <w:rPr>
          <w:rFonts w:ascii="Plantagenet Cherokee" w:hAnsi="Plantagenet Cherokee" w:cs="David"/>
          <w:sz w:val="26"/>
          <w:szCs w:val="26"/>
        </w:rPr>
        <w:t>design</w:t>
      </w:r>
      <w:r w:rsidR="00885856">
        <w:rPr>
          <w:rFonts w:ascii="Plantagenet Cherokee" w:hAnsi="Plantagenet Cherokee" w:cs="David"/>
          <w:sz w:val="26"/>
          <w:szCs w:val="26"/>
        </w:rPr>
        <w:t>, financing</w:t>
      </w:r>
      <w:r w:rsidR="00FE69C7" w:rsidRPr="00FE69C7">
        <w:rPr>
          <w:rFonts w:ascii="Plantagenet Cherokee" w:hAnsi="Plantagenet Cherokee" w:cs="David"/>
          <w:sz w:val="26"/>
          <w:szCs w:val="26"/>
        </w:rPr>
        <w:t xml:space="preserve"> and implementation of Employee Stock Ownership Plans (ESOP).</w:t>
      </w:r>
      <w:r w:rsidR="00FE69C7">
        <w:rPr>
          <w:rFonts w:ascii="Plantagenet Cherokee" w:hAnsi="Plantagenet Cherokee" w:cs="David"/>
          <w:sz w:val="26"/>
          <w:szCs w:val="26"/>
        </w:rPr>
        <w:t xml:space="preserve">  </w:t>
      </w:r>
    </w:p>
    <w:bookmarkEnd w:id="0"/>
    <w:p w14:paraId="74934DDD" w14:textId="77777777" w:rsidR="00431617" w:rsidRDefault="00431617" w:rsidP="00431617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</w:p>
    <w:p w14:paraId="191D3A8B" w14:textId="6042D73F" w:rsidR="00431617" w:rsidRPr="00431617" w:rsidRDefault="00431617" w:rsidP="00312E93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  <w:r w:rsidRPr="00431617">
        <w:rPr>
          <w:rFonts w:ascii="Plantagenet Cherokee" w:hAnsi="Plantagenet Cherokee" w:cs="David"/>
          <w:sz w:val="26"/>
          <w:szCs w:val="26"/>
        </w:rPr>
        <w:t>Dan</w:t>
      </w:r>
      <w:r w:rsidR="00FE69C7">
        <w:rPr>
          <w:rFonts w:ascii="Plantagenet Cherokee" w:hAnsi="Plantagenet Cherokee" w:cs="David"/>
          <w:sz w:val="26"/>
          <w:szCs w:val="26"/>
        </w:rPr>
        <w:t xml:space="preserve">’s </w:t>
      </w:r>
      <w:r w:rsidRPr="00431617">
        <w:rPr>
          <w:rFonts w:ascii="Plantagenet Cherokee" w:hAnsi="Plantagenet Cherokee" w:cs="David"/>
          <w:sz w:val="26"/>
          <w:szCs w:val="26"/>
        </w:rPr>
        <w:t xml:space="preserve">experience </w:t>
      </w:r>
      <w:r w:rsidR="00312E93">
        <w:rPr>
          <w:rFonts w:ascii="Plantagenet Cherokee" w:hAnsi="Plantagenet Cherokee" w:cs="David"/>
          <w:sz w:val="26"/>
          <w:szCs w:val="26"/>
        </w:rPr>
        <w:t>span</w:t>
      </w:r>
      <w:r w:rsidR="00FE69C7">
        <w:rPr>
          <w:rFonts w:ascii="Plantagenet Cherokee" w:hAnsi="Plantagenet Cherokee" w:cs="David"/>
          <w:sz w:val="26"/>
          <w:szCs w:val="26"/>
        </w:rPr>
        <w:t>s</w:t>
      </w:r>
      <w:r w:rsidRPr="00431617">
        <w:rPr>
          <w:rFonts w:ascii="Plantagenet Cherokee" w:hAnsi="Plantagenet Cherokee" w:cs="David"/>
          <w:sz w:val="26"/>
          <w:szCs w:val="26"/>
        </w:rPr>
        <w:t xml:space="preserve"> many financial service disciplines</w:t>
      </w:r>
      <w:r w:rsidR="00FE69C7">
        <w:rPr>
          <w:rFonts w:ascii="Plantagenet Cherokee" w:hAnsi="Plantagenet Cherokee" w:cs="David"/>
          <w:sz w:val="26"/>
          <w:szCs w:val="26"/>
        </w:rPr>
        <w:t xml:space="preserve"> including</w:t>
      </w:r>
      <w:r>
        <w:rPr>
          <w:rFonts w:ascii="Plantagenet Cherokee" w:hAnsi="Plantagenet Cherokee" w:cs="David"/>
          <w:sz w:val="26"/>
          <w:szCs w:val="26"/>
        </w:rPr>
        <w:t xml:space="preserve"> insurance,</w:t>
      </w:r>
      <w:r w:rsidRPr="00431617">
        <w:rPr>
          <w:rFonts w:ascii="Plantagenet Cherokee" w:hAnsi="Plantagenet Cherokee" w:cs="David"/>
          <w:sz w:val="26"/>
          <w:szCs w:val="26"/>
        </w:rPr>
        <w:t xml:space="preserve"> executive benefits, </w:t>
      </w:r>
      <w:r>
        <w:rPr>
          <w:rFonts w:ascii="Plantagenet Cherokee" w:hAnsi="Plantagenet Cherokee" w:cs="David"/>
          <w:sz w:val="26"/>
          <w:szCs w:val="26"/>
        </w:rPr>
        <w:t>disability income</w:t>
      </w:r>
      <w:r w:rsidRPr="00431617">
        <w:rPr>
          <w:rFonts w:ascii="Plantagenet Cherokee" w:hAnsi="Plantagenet Cherokee" w:cs="David"/>
          <w:sz w:val="26"/>
          <w:szCs w:val="26"/>
        </w:rPr>
        <w:t xml:space="preserve"> and </w:t>
      </w:r>
      <w:r w:rsidR="00312E93">
        <w:rPr>
          <w:rFonts w:ascii="Plantagenet Cherokee" w:hAnsi="Plantagenet Cherokee" w:cs="David"/>
          <w:sz w:val="26"/>
          <w:szCs w:val="26"/>
        </w:rPr>
        <w:t xml:space="preserve">numerous </w:t>
      </w:r>
      <w:r w:rsidRPr="00431617">
        <w:rPr>
          <w:rFonts w:ascii="Plantagenet Cherokee" w:hAnsi="Plantagenet Cherokee" w:cs="David"/>
          <w:sz w:val="26"/>
          <w:szCs w:val="26"/>
        </w:rPr>
        <w:t xml:space="preserve">ESOP </w:t>
      </w:r>
      <w:r w:rsidR="00312E93">
        <w:rPr>
          <w:rFonts w:ascii="Plantagenet Cherokee" w:hAnsi="Plantagenet Cherokee" w:cs="David"/>
          <w:sz w:val="26"/>
          <w:szCs w:val="26"/>
        </w:rPr>
        <w:t xml:space="preserve">facets.  </w:t>
      </w:r>
      <w:r w:rsidR="0059128E">
        <w:rPr>
          <w:rFonts w:ascii="Plantagenet Cherokee" w:hAnsi="Plantagenet Cherokee" w:cs="David"/>
          <w:sz w:val="26"/>
          <w:szCs w:val="26"/>
        </w:rPr>
        <w:t>Dan gained s</w:t>
      </w:r>
      <w:r w:rsidR="00312E93">
        <w:rPr>
          <w:rFonts w:ascii="Plantagenet Cherokee" w:hAnsi="Plantagenet Cherokee" w:cs="David"/>
          <w:sz w:val="26"/>
          <w:szCs w:val="26"/>
        </w:rPr>
        <w:t xml:space="preserve">pecial expertise in corporate </w:t>
      </w:r>
      <w:r w:rsidRPr="00431617">
        <w:rPr>
          <w:rFonts w:ascii="Plantagenet Cherokee" w:hAnsi="Plantagenet Cherokee" w:cs="David"/>
          <w:sz w:val="26"/>
          <w:szCs w:val="26"/>
        </w:rPr>
        <w:t xml:space="preserve">repurchase liability financing </w:t>
      </w:r>
      <w:r w:rsidR="00312E93">
        <w:rPr>
          <w:rFonts w:ascii="Plantagenet Cherokee" w:hAnsi="Plantagenet Cherokee" w:cs="David"/>
          <w:sz w:val="26"/>
          <w:szCs w:val="26"/>
        </w:rPr>
        <w:t>inherent to</w:t>
      </w:r>
      <w:r w:rsidR="0059128E">
        <w:rPr>
          <w:rFonts w:ascii="Plantagenet Cherokee" w:hAnsi="Plantagenet Cherokee" w:cs="David"/>
          <w:sz w:val="26"/>
          <w:szCs w:val="26"/>
        </w:rPr>
        <w:t xml:space="preserve"> </w:t>
      </w:r>
      <w:r w:rsidR="00312E93">
        <w:rPr>
          <w:rFonts w:ascii="Plantagenet Cherokee" w:hAnsi="Plantagenet Cherokee" w:cs="David"/>
          <w:sz w:val="26"/>
          <w:szCs w:val="26"/>
        </w:rPr>
        <w:t>ESOP</w:t>
      </w:r>
      <w:r w:rsidR="0059128E">
        <w:rPr>
          <w:rFonts w:ascii="Plantagenet Cherokee" w:hAnsi="Plantagenet Cherokee" w:cs="David"/>
          <w:sz w:val="26"/>
          <w:szCs w:val="26"/>
        </w:rPr>
        <w:t>s</w:t>
      </w:r>
      <w:r w:rsidR="00312E93">
        <w:rPr>
          <w:rFonts w:ascii="Plantagenet Cherokee" w:hAnsi="Plantagenet Cherokee" w:cs="David"/>
          <w:sz w:val="26"/>
          <w:szCs w:val="26"/>
        </w:rPr>
        <w:t xml:space="preserve"> </w:t>
      </w:r>
      <w:r w:rsidRPr="00431617">
        <w:rPr>
          <w:rFonts w:ascii="Plantagenet Cherokee" w:hAnsi="Plantagenet Cherokee" w:cs="David"/>
          <w:sz w:val="26"/>
          <w:szCs w:val="26"/>
        </w:rPr>
        <w:t>as Regional Director</w:t>
      </w:r>
      <w:r w:rsidR="00885856">
        <w:rPr>
          <w:rFonts w:ascii="Plantagenet Cherokee" w:hAnsi="Plantagenet Cherokee" w:cs="David"/>
          <w:sz w:val="26"/>
          <w:szCs w:val="26"/>
        </w:rPr>
        <w:t xml:space="preserve"> for </w:t>
      </w:r>
      <w:r w:rsidRPr="00431617">
        <w:rPr>
          <w:rFonts w:ascii="Plantagenet Cherokee" w:hAnsi="Plantagenet Cherokee" w:cs="David"/>
          <w:sz w:val="26"/>
          <w:szCs w:val="26"/>
        </w:rPr>
        <w:t xml:space="preserve">MetLife’s </w:t>
      </w:r>
      <w:r w:rsidR="00312E93">
        <w:rPr>
          <w:rFonts w:ascii="Plantagenet Cherokee" w:hAnsi="Plantagenet Cherokee" w:cs="David"/>
          <w:sz w:val="26"/>
          <w:szCs w:val="26"/>
        </w:rPr>
        <w:t xml:space="preserve">Institutional </w:t>
      </w:r>
      <w:r w:rsidRPr="00431617">
        <w:rPr>
          <w:rFonts w:ascii="Plantagenet Cherokee" w:hAnsi="Plantagenet Cherokee" w:cs="David"/>
          <w:sz w:val="26"/>
          <w:szCs w:val="26"/>
        </w:rPr>
        <w:t>Specialized Benefit Resources</w:t>
      </w:r>
      <w:r w:rsidR="00FE69C7">
        <w:rPr>
          <w:rFonts w:ascii="Plantagenet Cherokee" w:hAnsi="Plantagenet Cherokee" w:cs="David"/>
          <w:sz w:val="26"/>
          <w:szCs w:val="26"/>
        </w:rPr>
        <w:t xml:space="preserve">.  </w:t>
      </w:r>
      <w:r w:rsidR="00F1496F">
        <w:rPr>
          <w:rFonts w:ascii="Plantagenet Cherokee" w:hAnsi="Plantagenet Cherokee" w:cs="David"/>
          <w:sz w:val="26"/>
          <w:szCs w:val="26"/>
        </w:rPr>
        <w:t>Overall expertise in the analysis, design</w:t>
      </w:r>
      <w:r w:rsidR="0059128E">
        <w:rPr>
          <w:rFonts w:ascii="Plantagenet Cherokee" w:hAnsi="Plantagenet Cherokee" w:cs="David"/>
          <w:sz w:val="26"/>
          <w:szCs w:val="26"/>
        </w:rPr>
        <w:t>, financing</w:t>
      </w:r>
      <w:r w:rsidR="00F1496F">
        <w:rPr>
          <w:rFonts w:ascii="Plantagenet Cherokee" w:hAnsi="Plantagenet Cherokee" w:cs="David"/>
          <w:sz w:val="26"/>
          <w:szCs w:val="26"/>
        </w:rPr>
        <w:t xml:space="preserve"> and implementation of ESOPs was launched</w:t>
      </w:r>
      <w:r w:rsidR="00FE69C7">
        <w:rPr>
          <w:rFonts w:ascii="Plantagenet Cherokee" w:hAnsi="Plantagenet Cherokee" w:cs="David"/>
          <w:sz w:val="26"/>
          <w:szCs w:val="26"/>
        </w:rPr>
        <w:t xml:space="preserve"> </w:t>
      </w:r>
      <w:r w:rsidR="00FE69C7" w:rsidRPr="00431617">
        <w:rPr>
          <w:rFonts w:ascii="Plantagenet Cherokee" w:hAnsi="Plantagenet Cherokee" w:cs="David"/>
          <w:sz w:val="26"/>
          <w:szCs w:val="26"/>
        </w:rPr>
        <w:t>as Executive Director</w:t>
      </w:r>
      <w:r w:rsidR="00F1496F">
        <w:rPr>
          <w:rFonts w:ascii="Plantagenet Cherokee" w:hAnsi="Plantagenet Cherokee" w:cs="David"/>
          <w:sz w:val="26"/>
          <w:szCs w:val="26"/>
        </w:rPr>
        <w:t>/Practice Leader</w:t>
      </w:r>
      <w:r w:rsidR="00FE69C7" w:rsidRPr="00431617">
        <w:rPr>
          <w:rFonts w:ascii="Plantagenet Cherokee" w:hAnsi="Plantagenet Cherokee" w:cs="David"/>
          <w:sz w:val="26"/>
          <w:szCs w:val="26"/>
        </w:rPr>
        <w:t xml:space="preserve"> of GenAmerica’s and MetLife’s ESOP Departments.  </w:t>
      </w:r>
    </w:p>
    <w:p w14:paraId="115BA8E3" w14:textId="77777777" w:rsidR="00431617" w:rsidRPr="00431617" w:rsidRDefault="00431617" w:rsidP="00312E93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</w:p>
    <w:p w14:paraId="046ABD66" w14:textId="24361EA8" w:rsidR="00431617" w:rsidRPr="00431617" w:rsidRDefault="00431617" w:rsidP="00312E93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  <w:r w:rsidRPr="00431617">
        <w:rPr>
          <w:rFonts w:ascii="Plantagenet Cherokee" w:hAnsi="Plantagenet Cherokee" w:cs="David"/>
          <w:sz w:val="26"/>
          <w:szCs w:val="26"/>
        </w:rPr>
        <w:t xml:space="preserve">Dan </w:t>
      </w:r>
      <w:r w:rsidR="00FE69C7">
        <w:rPr>
          <w:rFonts w:ascii="Plantagenet Cherokee" w:hAnsi="Plantagenet Cherokee" w:cs="David"/>
          <w:sz w:val="26"/>
          <w:szCs w:val="26"/>
        </w:rPr>
        <w:t xml:space="preserve">remains </w:t>
      </w:r>
      <w:r w:rsidRPr="00431617">
        <w:rPr>
          <w:rFonts w:ascii="Plantagenet Cherokee" w:hAnsi="Plantagenet Cherokee" w:cs="David"/>
          <w:sz w:val="26"/>
          <w:szCs w:val="26"/>
        </w:rPr>
        <w:t xml:space="preserve">a </w:t>
      </w:r>
      <w:r w:rsidR="00FE69C7">
        <w:rPr>
          <w:rFonts w:ascii="Plantagenet Cherokee" w:hAnsi="Plantagenet Cherokee" w:cs="David"/>
          <w:sz w:val="26"/>
          <w:szCs w:val="26"/>
        </w:rPr>
        <w:t xml:space="preserve">prominent </w:t>
      </w:r>
      <w:r w:rsidR="00E61E4B">
        <w:rPr>
          <w:rFonts w:ascii="Plantagenet Cherokee" w:hAnsi="Plantagenet Cherokee" w:cs="David"/>
          <w:sz w:val="26"/>
          <w:szCs w:val="26"/>
        </w:rPr>
        <w:t xml:space="preserve">and </w:t>
      </w:r>
      <w:r w:rsidRPr="00431617">
        <w:rPr>
          <w:rFonts w:ascii="Plantagenet Cherokee" w:hAnsi="Plantagenet Cherokee" w:cs="David"/>
          <w:sz w:val="26"/>
          <w:szCs w:val="26"/>
        </w:rPr>
        <w:t>nationally re</w:t>
      </w:r>
      <w:r w:rsidR="00E61E4B">
        <w:rPr>
          <w:rFonts w:ascii="Plantagenet Cherokee" w:hAnsi="Plantagenet Cherokee" w:cs="David"/>
          <w:sz w:val="26"/>
          <w:szCs w:val="26"/>
        </w:rPr>
        <w:t>spected</w:t>
      </w:r>
      <w:r w:rsidRPr="00431617">
        <w:rPr>
          <w:rFonts w:ascii="Plantagenet Cherokee" w:hAnsi="Plantagenet Cherokee" w:cs="David"/>
          <w:sz w:val="26"/>
          <w:szCs w:val="26"/>
        </w:rPr>
        <w:t xml:space="preserve"> expert, </w:t>
      </w:r>
      <w:r w:rsidR="00885856">
        <w:rPr>
          <w:rFonts w:ascii="Plantagenet Cherokee" w:hAnsi="Plantagenet Cherokee" w:cs="David"/>
          <w:sz w:val="26"/>
          <w:szCs w:val="26"/>
        </w:rPr>
        <w:t xml:space="preserve">thought- leader, </w:t>
      </w:r>
      <w:r w:rsidR="00FE69C7">
        <w:rPr>
          <w:rFonts w:ascii="Plantagenet Cherokee" w:hAnsi="Plantagenet Cherokee" w:cs="David"/>
          <w:sz w:val="26"/>
          <w:szCs w:val="26"/>
        </w:rPr>
        <w:t xml:space="preserve">author </w:t>
      </w:r>
      <w:r w:rsidRPr="00431617">
        <w:rPr>
          <w:rFonts w:ascii="Plantagenet Cherokee" w:hAnsi="Plantagenet Cherokee" w:cs="David"/>
          <w:sz w:val="26"/>
          <w:szCs w:val="26"/>
        </w:rPr>
        <w:t>and speaker on ESOP</w:t>
      </w:r>
      <w:r w:rsidR="00E61E4B">
        <w:rPr>
          <w:rFonts w:ascii="Plantagenet Cherokee" w:hAnsi="Plantagenet Cherokee" w:cs="David"/>
          <w:sz w:val="26"/>
          <w:szCs w:val="26"/>
        </w:rPr>
        <w:t xml:space="preserve"> related matter</w:t>
      </w:r>
      <w:r w:rsidRPr="00431617">
        <w:rPr>
          <w:rFonts w:ascii="Plantagenet Cherokee" w:hAnsi="Plantagenet Cherokee" w:cs="David"/>
          <w:sz w:val="26"/>
          <w:szCs w:val="26"/>
        </w:rPr>
        <w:t>s</w:t>
      </w:r>
      <w:r w:rsidR="00FE69C7">
        <w:rPr>
          <w:rFonts w:ascii="Plantagenet Cherokee" w:hAnsi="Plantagenet Cherokee" w:cs="David"/>
          <w:sz w:val="26"/>
          <w:szCs w:val="26"/>
        </w:rPr>
        <w:t xml:space="preserve">.  </w:t>
      </w:r>
      <w:r w:rsidR="00312E93" w:rsidRPr="00312E93">
        <w:rPr>
          <w:rFonts w:ascii="Plantagenet Cherokee" w:hAnsi="Plantagenet Cherokee" w:cs="David"/>
          <w:sz w:val="26"/>
          <w:szCs w:val="26"/>
        </w:rPr>
        <w:t xml:space="preserve">Dan </w:t>
      </w:r>
      <w:r w:rsidR="00FE69C7">
        <w:rPr>
          <w:rFonts w:ascii="Plantagenet Cherokee" w:hAnsi="Plantagenet Cherokee" w:cs="David"/>
          <w:sz w:val="26"/>
          <w:szCs w:val="26"/>
        </w:rPr>
        <w:t>ha</w:t>
      </w:r>
      <w:r w:rsidR="00312E93" w:rsidRPr="00312E93">
        <w:rPr>
          <w:rFonts w:ascii="Plantagenet Cherokee" w:hAnsi="Plantagenet Cherokee" w:cs="David"/>
          <w:sz w:val="26"/>
          <w:szCs w:val="26"/>
        </w:rPr>
        <w:t xml:space="preserve">s </w:t>
      </w:r>
      <w:r w:rsidR="00FE69C7">
        <w:rPr>
          <w:rFonts w:ascii="Plantagenet Cherokee" w:hAnsi="Plantagenet Cherokee" w:cs="David"/>
          <w:sz w:val="26"/>
          <w:szCs w:val="26"/>
        </w:rPr>
        <w:t xml:space="preserve">been </w:t>
      </w:r>
      <w:r w:rsidR="00312E93" w:rsidRPr="00312E93">
        <w:rPr>
          <w:rFonts w:ascii="Plantagenet Cherokee" w:hAnsi="Plantagenet Cherokee" w:cs="David"/>
          <w:sz w:val="26"/>
          <w:szCs w:val="26"/>
        </w:rPr>
        <w:t>published in the</w:t>
      </w:r>
      <w:r w:rsidR="00885856">
        <w:rPr>
          <w:rFonts w:ascii="Plantagenet Cherokee" w:hAnsi="Plantagenet Cherokee" w:cs="David"/>
          <w:sz w:val="26"/>
          <w:szCs w:val="26"/>
        </w:rPr>
        <w:t xml:space="preserve"> prestigious</w:t>
      </w:r>
      <w:r w:rsidR="00312E93" w:rsidRPr="00312E93">
        <w:rPr>
          <w:rFonts w:ascii="Plantagenet Cherokee" w:hAnsi="Plantagenet Cherokee" w:cs="David"/>
          <w:sz w:val="26"/>
          <w:szCs w:val="26"/>
        </w:rPr>
        <w:t xml:space="preserve"> Journal of Financial Service Professionals</w:t>
      </w:r>
      <w:r w:rsidR="00885856">
        <w:rPr>
          <w:rFonts w:ascii="Plantagenet Cherokee" w:hAnsi="Plantagenet Cherokee" w:cs="David"/>
          <w:sz w:val="26"/>
          <w:szCs w:val="26"/>
        </w:rPr>
        <w:t xml:space="preserve"> and W</w:t>
      </w:r>
      <w:r w:rsidR="00312E93" w:rsidRPr="00312E93">
        <w:rPr>
          <w:rFonts w:ascii="Plantagenet Cherokee" w:hAnsi="Plantagenet Cherokee" w:cs="David"/>
          <w:sz w:val="26"/>
          <w:szCs w:val="26"/>
        </w:rPr>
        <w:t>ealth Counsel Magazine</w:t>
      </w:r>
      <w:r w:rsidR="00885856">
        <w:rPr>
          <w:rFonts w:ascii="Plantagenet Cherokee" w:hAnsi="Plantagenet Cherokee" w:cs="David"/>
          <w:sz w:val="26"/>
          <w:szCs w:val="26"/>
        </w:rPr>
        <w:t xml:space="preserve"> and </w:t>
      </w:r>
      <w:r w:rsidR="00BE3BBC">
        <w:rPr>
          <w:rFonts w:ascii="Plantagenet Cherokee" w:hAnsi="Plantagenet Cherokee" w:cs="David"/>
          <w:sz w:val="26"/>
          <w:szCs w:val="26"/>
        </w:rPr>
        <w:t>a contributor to</w:t>
      </w:r>
      <w:r w:rsidR="00885856">
        <w:rPr>
          <w:rFonts w:ascii="Plantagenet Cherokee" w:hAnsi="Plantagenet Cherokee" w:cs="David"/>
          <w:sz w:val="26"/>
          <w:szCs w:val="26"/>
        </w:rPr>
        <w:t xml:space="preserve"> </w:t>
      </w:r>
      <w:r w:rsidR="00312E93" w:rsidRPr="00312E93">
        <w:rPr>
          <w:rFonts w:ascii="Plantagenet Cherokee" w:hAnsi="Plantagenet Cherokee" w:cs="David"/>
          <w:sz w:val="26"/>
          <w:szCs w:val="26"/>
        </w:rPr>
        <w:t>TD Ameritrade’s Institutional Advisor Solutions, Employee Benefit Advisor and others.</w:t>
      </w:r>
    </w:p>
    <w:p w14:paraId="0DF096A0" w14:textId="77777777" w:rsidR="00431617" w:rsidRPr="00431617" w:rsidRDefault="00431617" w:rsidP="00312E93">
      <w:pPr>
        <w:spacing w:after="0"/>
        <w:jc w:val="both"/>
        <w:rPr>
          <w:rFonts w:ascii="Plantagenet Cherokee" w:hAnsi="Plantagenet Cherokee" w:cs="David"/>
          <w:sz w:val="26"/>
          <w:szCs w:val="26"/>
        </w:rPr>
      </w:pPr>
    </w:p>
    <w:p w14:paraId="0F9F1BDD" w14:textId="1302935E" w:rsidR="00467207" w:rsidRPr="00DB269D" w:rsidRDefault="00431617" w:rsidP="00F1496F">
      <w:pPr>
        <w:jc w:val="both"/>
        <w:rPr>
          <w:rFonts w:ascii="Plantagenet Cherokee" w:hAnsi="Plantagenet Cherokee" w:cs="David"/>
          <w:sz w:val="26"/>
          <w:szCs w:val="26"/>
        </w:rPr>
      </w:pPr>
      <w:r w:rsidRPr="00431617">
        <w:rPr>
          <w:rFonts w:ascii="Plantagenet Cherokee" w:hAnsi="Plantagenet Cherokee" w:cs="David"/>
          <w:sz w:val="26"/>
          <w:szCs w:val="26"/>
        </w:rPr>
        <w:t xml:space="preserve">Dan holds a B.A from Grove City College and designations from The American College including Chartered Financial Consultant, Chartered Life Underwriter and </w:t>
      </w:r>
      <w:r w:rsidR="00F1496F">
        <w:rPr>
          <w:rFonts w:ascii="Plantagenet Cherokee" w:hAnsi="Plantagenet Cherokee" w:cs="David"/>
          <w:sz w:val="26"/>
          <w:szCs w:val="26"/>
        </w:rPr>
        <w:t>Accredited Estate Planner</w:t>
      </w:r>
      <w:r w:rsidRPr="00431617">
        <w:rPr>
          <w:rFonts w:ascii="Plantagenet Cherokee" w:hAnsi="Plantagenet Cherokee" w:cs="David"/>
          <w:sz w:val="26"/>
          <w:szCs w:val="26"/>
        </w:rPr>
        <w:t xml:space="preserve">.  Dan is </w:t>
      </w:r>
      <w:r w:rsidR="00F1496F">
        <w:rPr>
          <w:rFonts w:ascii="Plantagenet Cherokee" w:hAnsi="Plantagenet Cherokee" w:cs="David"/>
          <w:sz w:val="26"/>
          <w:szCs w:val="26"/>
        </w:rPr>
        <w:t xml:space="preserve">a member and </w:t>
      </w:r>
      <w:r w:rsidRPr="00431617">
        <w:rPr>
          <w:rFonts w:ascii="Plantagenet Cherokee" w:hAnsi="Plantagenet Cherokee" w:cs="David"/>
          <w:sz w:val="26"/>
          <w:szCs w:val="26"/>
        </w:rPr>
        <w:t xml:space="preserve">Past-President of the Society of Financial Service Professionals-Pittsburgh Chapter, Past-Chair of the Pittsburgh Business Ethics Awards, Member of the </w:t>
      </w:r>
      <w:r w:rsidR="00F1496F">
        <w:rPr>
          <w:rFonts w:ascii="Plantagenet Cherokee" w:hAnsi="Plantagenet Cherokee" w:cs="David"/>
          <w:sz w:val="26"/>
          <w:szCs w:val="26"/>
        </w:rPr>
        <w:t>National Association of Estate Planning Councils</w:t>
      </w:r>
      <w:r w:rsidRPr="00431617">
        <w:rPr>
          <w:rFonts w:ascii="Plantagenet Cherokee" w:hAnsi="Plantagenet Cherokee" w:cs="David"/>
          <w:sz w:val="26"/>
          <w:szCs w:val="26"/>
        </w:rPr>
        <w:t>, The ESOP Association, National Center for Employee Ownership</w:t>
      </w:r>
      <w:r w:rsidR="00F1496F">
        <w:rPr>
          <w:rFonts w:ascii="Plantagenet Cherokee" w:hAnsi="Plantagenet Cherokee" w:cs="David"/>
          <w:sz w:val="26"/>
          <w:szCs w:val="26"/>
        </w:rPr>
        <w:t xml:space="preserve"> and F</w:t>
      </w:r>
      <w:r w:rsidR="00FE69C7">
        <w:rPr>
          <w:rFonts w:ascii="Plantagenet Cherokee" w:hAnsi="Plantagenet Cherokee" w:cs="David"/>
          <w:sz w:val="26"/>
          <w:szCs w:val="26"/>
        </w:rPr>
        <w:t xml:space="preserve">ounding </w:t>
      </w:r>
      <w:r w:rsidR="00F1496F">
        <w:rPr>
          <w:rFonts w:ascii="Plantagenet Cherokee" w:hAnsi="Plantagenet Cherokee" w:cs="David"/>
          <w:sz w:val="26"/>
          <w:szCs w:val="26"/>
        </w:rPr>
        <w:t>M</w:t>
      </w:r>
      <w:r w:rsidR="00FE69C7">
        <w:rPr>
          <w:rFonts w:ascii="Plantagenet Cherokee" w:hAnsi="Plantagenet Cherokee" w:cs="David"/>
          <w:sz w:val="26"/>
          <w:szCs w:val="26"/>
        </w:rPr>
        <w:t>ember</w:t>
      </w:r>
      <w:r w:rsidRPr="00431617">
        <w:rPr>
          <w:rFonts w:ascii="Plantagenet Cherokee" w:hAnsi="Plantagenet Cherokee" w:cs="David"/>
          <w:sz w:val="26"/>
          <w:szCs w:val="26"/>
        </w:rPr>
        <w:t xml:space="preserve"> of the Pennsylvania Center for Employee </w:t>
      </w:r>
      <w:r w:rsidR="00FE69C7">
        <w:rPr>
          <w:rFonts w:ascii="Plantagenet Cherokee" w:hAnsi="Plantagenet Cherokee" w:cs="David"/>
          <w:sz w:val="26"/>
          <w:szCs w:val="26"/>
        </w:rPr>
        <w:t>O</w:t>
      </w:r>
      <w:r w:rsidRPr="00431617">
        <w:rPr>
          <w:rFonts w:ascii="Plantagenet Cherokee" w:hAnsi="Plantagenet Cherokee" w:cs="David"/>
          <w:sz w:val="26"/>
          <w:szCs w:val="26"/>
        </w:rPr>
        <w:t>wnership</w:t>
      </w:r>
      <w:r w:rsidR="00FE69C7">
        <w:rPr>
          <w:rFonts w:ascii="Plantagenet Cherokee" w:hAnsi="Plantagenet Cherokee" w:cs="David"/>
          <w:sz w:val="26"/>
          <w:szCs w:val="26"/>
        </w:rPr>
        <w:t>.</w:t>
      </w:r>
      <w:r w:rsidRPr="00431617">
        <w:rPr>
          <w:rFonts w:ascii="Plantagenet Cherokee" w:hAnsi="Plantagenet Cherokee" w:cs="David"/>
          <w:sz w:val="26"/>
          <w:szCs w:val="26"/>
        </w:rPr>
        <w:t xml:space="preserve"> </w:t>
      </w:r>
    </w:p>
    <w:sectPr w:rsidR="00467207" w:rsidRPr="00DB269D" w:rsidSect="00817694">
      <w:pgSz w:w="12240" w:h="15840"/>
      <w:pgMar w:top="1440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Plantagenet Cherokee"/>
    <w:panose1 w:val="02020000000000000000"/>
    <w:charset w:val="00"/>
    <w:family w:val="roman"/>
    <w:pitch w:val="variable"/>
    <w:sig w:usb0="80000803" w:usb1="00000000" w:usb2="00001000" w:usb3="00000000" w:csb0="000001F3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7"/>
    <w:rsid w:val="0003092B"/>
    <w:rsid w:val="00060D21"/>
    <w:rsid w:val="000A3140"/>
    <w:rsid w:val="000F5797"/>
    <w:rsid w:val="000F672B"/>
    <w:rsid w:val="001479D0"/>
    <w:rsid w:val="00155952"/>
    <w:rsid w:val="001672EA"/>
    <w:rsid w:val="001E43ED"/>
    <w:rsid w:val="001F29E4"/>
    <w:rsid w:val="00240DBA"/>
    <w:rsid w:val="002A7958"/>
    <w:rsid w:val="002B016B"/>
    <w:rsid w:val="002F7510"/>
    <w:rsid w:val="002F7C39"/>
    <w:rsid w:val="00312E93"/>
    <w:rsid w:val="0031499F"/>
    <w:rsid w:val="003156FC"/>
    <w:rsid w:val="00320E39"/>
    <w:rsid w:val="00322ADA"/>
    <w:rsid w:val="00323565"/>
    <w:rsid w:val="00357D91"/>
    <w:rsid w:val="0038603E"/>
    <w:rsid w:val="003A7988"/>
    <w:rsid w:val="003A7B73"/>
    <w:rsid w:val="003B2A06"/>
    <w:rsid w:val="003C6E58"/>
    <w:rsid w:val="003D7C03"/>
    <w:rsid w:val="00431617"/>
    <w:rsid w:val="0045541D"/>
    <w:rsid w:val="00455FCE"/>
    <w:rsid w:val="00467207"/>
    <w:rsid w:val="00481B88"/>
    <w:rsid w:val="004E148E"/>
    <w:rsid w:val="00556682"/>
    <w:rsid w:val="0059128E"/>
    <w:rsid w:val="00591EC2"/>
    <w:rsid w:val="0060709A"/>
    <w:rsid w:val="0062136D"/>
    <w:rsid w:val="00622CC0"/>
    <w:rsid w:val="00655684"/>
    <w:rsid w:val="006A2F11"/>
    <w:rsid w:val="006D1162"/>
    <w:rsid w:val="006D1F70"/>
    <w:rsid w:val="006E7FD0"/>
    <w:rsid w:val="00732AA8"/>
    <w:rsid w:val="007373D1"/>
    <w:rsid w:val="00756D72"/>
    <w:rsid w:val="0076714E"/>
    <w:rsid w:val="00817694"/>
    <w:rsid w:val="00854892"/>
    <w:rsid w:val="00885856"/>
    <w:rsid w:val="008D0114"/>
    <w:rsid w:val="00966DDF"/>
    <w:rsid w:val="009878D9"/>
    <w:rsid w:val="009A34BA"/>
    <w:rsid w:val="009C46B3"/>
    <w:rsid w:val="009D3D1A"/>
    <w:rsid w:val="00A16E54"/>
    <w:rsid w:val="00A23681"/>
    <w:rsid w:val="00A61DD9"/>
    <w:rsid w:val="00A66B07"/>
    <w:rsid w:val="00AB2E82"/>
    <w:rsid w:val="00AD0EAB"/>
    <w:rsid w:val="00B341B4"/>
    <w:rsid w:val="00B42C29"/>
    <w:rsid w:val="00B5310D"/>
    <w:rsid w:val="00B53452"/>
    <w:rsid w:val="00B6769E"/>
    <w:rsid w:val="00B706CA"/>
    <w:rsid w:val="00B71802"/>
    <w:rsid w:val="00B73645"/>
    <w:rsid w:val="00BE3BBC"/>
    <w:rsid w:val="00C2618C"/>
    <w:rsid w:val="00C31D1B"/>
    <w:rsid w:val="00CA662C"/>
    <w:rsid w:val="00CD3A83"/>
    <w:rsid w:val="00CE0A94"/>
    <w:rsid w:val="00CE1723"/>
    <w:rsid w:val="00D506F0"/>
    <w:rsid w:val="00D93629"/>
    <w:rsid w:val="00DB269D"/>
    <w:rsid w:val="00DE0273"/>
    <w:rsid w:val="00E210D4"/>
    <w:rsid w:val="00E61E4B"/>
    <w:rsid w:val="00E664FC"/>
    <w:rsid w:val="00EF3FAC"/>
    <w:rsid w:val="00F135BE"/>
    <w:rsid w:val="00F1496F"/>
    <w:rsid w:val="00F23E7A"/>
    <w:rsid w:val="00F71147"/>
    <w:rsid w:val="00F826F0"/>
    <w:rsid w:val="00FA64B3"/>
    <w:rsid w:val="00FA75AF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05F1"/>
  <w15:docId w15:val="{65D69A5B-0F49-4CFF-9416-AA53DE8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B87B-FADC-4997-8251-F0C015D9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dzugell</dc:creator>
  <cp:lastModifiedBy>Ann Mckenna</cp:lastModifiedBy>
  <cp:revision>2</cp:revision>
  <cp:lastPrinted>2022-07-20T13:28:00Z</cp:lastPrinted>
  <dcterms:created xsi:type="dcterms:W3CDTF">2022-11-22T22:13:00Z</dcterms:created>
  <dcterms:modified xsi:type="dcterms:W3CDTF">2022-11-22T22:13:00Z</dcterms:modified>
</cp:coreProperties>
</file>